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38994" w14:textId="5C698B6F" w:rsidR="001C087A" w:rsidRDefault="001C087A" w:rsidP="001C087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IMMEDIATE RELEASE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Contact: Crystal Patriarche, BookSparks</w:t>
      </w:r>
    </w:p>
    <w:p w14:paraId="5A71D4EC" w14:textId="77777777" w:rsidR="001C087A" w:rsidRDefault="005938C1" w:rsidP="001C087A">
      <w:pPr>
        <w:jc w:val="right"/>
        <w:rPr>
          <w:rFonts w:asciiTheme="majorHAnsi" w:hAnsiTheme="majorHAnsi"/>
        </w:rPr>
      </w:pPr>
      <w:hyperlink r:id="rId8" w:history="1">
        <w:r w:rsidR="001C087A" w:rsidRPr="00561A84">
          <w:rPr>
            <w:rStyle w:val="Hyperlink"/>
            <w:rFonts w:asciiTheme="majorHAnsi" w:hAnsiTheme="majorHAnsi"/>
          </w:rPr>
          <w:t>crystal@booksparkspr.com</w:t>
        </w:r>
      </w:hyperlink>
      <w:r w:rsidR="001C087A">
        <w:rPr>
          <w:rFonts w:asciiTheme="majorHAnsi" w:hAnsiTheme="majorHAnsi"/>
        </w:rPr>
        <w:t xml:space="preserve"> | 480-650-1688</w:t>
      </w:r>
    </w:p>
    <w:p w14:paraId="4B69DD77" w14:textId="77777777" w:rsidR="001C087A" w:rsidRDefault="001C087A" w:rsidP="001C087A">
      <w:pPr>
        <w:jc w:val="center"/>
        <w:rPr>
          <w:rFonts w:asciiTheme="majorHAnsi" w:hAnsiTheme="majorHAnsi"/>
          <w:b/>
          <w:sz w:val="40"/>
        </w:rPr>
      </w:pPr>
    </w:p>
    <w:p w14:paraId="25B44487" w14:textId="015F73F6" w:rsidR="001C087A" w:rsidRPr="001C087A" w:rsidRDefault="001C087A" w:rsidP="001C087A">
      <w:pPr>
        <w:jc w:val="center"/>
        <w:rPr>
          <w:rFonts w:asciiTheme="majorHAnsi" w:hAnsiTheme="majorHAnsi"/>
          <w:b/>
          <w:i/>
          <w:sz w:val="40"/>
        </w:rPr>
      </w:pPr>
      <w:r>
        <w:rPr>
          <w:rFonts w:asciiTheme="majorHAnsi" w:hAnsiTheme="majorHAnsi"/>
          <w:b/>
          <w:sz w:val="40"/>
        </w:rPr>
        <w:t>Critically</w:t>
      </w:r>
      <w:r w:rsidR="00653156">
        <w:rPr>
          <w:rFonts w:asciiTheme="majorHAnsi" w:hAnsiTheme="majorHAnsi"/>
          <w:b/>
          <w:sz w:val="40"/>
        </w:rPr>
        <w:t xml:space="preserve"> </w:t>
      </w:r>
      <w:r>
        <w:rPr>
          <w:rFonts w:asciiTheme="majorHAnsi" w:hAnsiTheme="majorHAnsi"/>
          <w:b/>
          <w:sz w:val="40"/>
        </w:rPr>
        <w:t xml:space="preserve">acclaimed </w:t>
      </w:r>
      <w:r>
        <w:rPr>
          <w:rFonts w:asciiTheme="majorHAnsi" w:hAnsiTheme="majorHAnsi"/>
          <w:b/>
          <w:i/>
          <w:sz w:val="40"/>
        </w:rPr>
        <w:t xml:space="preserve">Legends of Orkney </w:t>
      </w:r>
      <w:r>
        <w:rPr>
          <w:rFonts w:asciiTheme="majorHAnsi" w:hAnsiTheme="majorHAnsi"/>
          <w:b/>
          <w:sz w:val="40"/>
        </w:rPr>
        <w:t>trilogy comes to an end</w:t>
      </w:r>
    </w:p>
    <w:p w14:paraId="58171922" w14:textId="31020429" w:rsidR="001C087A" w:rsidRPr="001C087A" w:rsidRDefault="001C087A" w:rsidP="001C087A">
      <w:pPr>
        <w:jc w:val="center"/>
        <w:rPr>
          <w:rFonts w:asciiTheme="majorHAnsi" w:hAnsiTheme="majorHAnsi"/>
          <w:b/>
          <w:i/>
          <w:sz w:val="28"/>
          <w:szCs w:val="28"/>
        </w:rPr>
      </w:pPr>
      <w:r w:rsidRPr="00BB1075">
        <w:rPr>
          <w:rFonts w:asciiTheme="majorHAnsi" w:hAnsiTheme="majorHAnsi"/>
          <w:b/>
          <w:sz w:val="28"/>
          <w:szCs w:val="28"/>
        </w:rPr>
        <w:t xml:space="preserve">The </w:t>
      </w:r>
      <w:r w:rsidR="00653156">
        <w:rPr>
          <w:rFonts w:asciiTheme="majorHAnsi" w:hAnsiTheme="majorHAnsi"/>
          <w:b/>
          <w:sz w:val="28"/>
          <w:szCs w:val="28"/>
        </w:rPr>
        <w:t>action packed</w:t>
      </w:r>
      <w:r w:rsidR="00653156" w:rsidRPr="00BB1075">
        <w:rPr>
          <w:rFonts w:asciiTheme="majorHAnsi" w:hAnsiTheme="majorHAnsi"/>
          <w:b/>
          <w:sz w:val="28"/>
          <w:szCs w:val="28"/>
        </w:rPr>
        <w:t xml:space="preserve"> </w:t>
      </w:r>
      <w:r w:rsidR="00BB1075" w:rsidRPr="00BB1075">
        <w:rPr>
          <w:rFonts w:asciiTheme="majorHAnsi" w:hAnsiTheme="majorHAnsi"/>
          <w:b/>
          <w:sz w:val="28"/>
          <w:szCs w:val="28"/>
        </w:rPr>
        <w:t>final installment</w:t>
      </w:r>
      <w:r w:rsidR="00653156">
        <w:rPr>
          <w:rFonts w:asciiTheme="majorHAnsi" w:hAnsiTheme="majorHAnsi"/>
          <w:b/>
          <w:sz w:val="28"/>
          <w:szCs w:val="28"/>
        </w:rPr>
        <w:t xml:space="preserve">, </w:t>
      </w:r>
      <w:r w:rsidR="00653156" w:rsidRPr="00AD7E21">
        <w:rPr>
          <w:rFonts w:asciiTheme="majorHAnsi" w:hAnsiTheme="majorHAnsi"/>
          <w:b/>
          <w:i/>
          <w:sz w:val="28"/>
          <w:szCs w:val="28"/>
        </w:rPr>
        <w:t>The Raven God</w:t>
      </w:r>
      <w:r w:rsidR="00653156">
        <w:rPr>
          <w:rFonts w:asciiTheme="majorHAnsi" w:hAnsiTheme="majorHAnsi"/>
          <w:b/>
          <w:sz w:val="28"/>
          <w:szCs w:val="28"/>
        </w:rPr>
        <w:t>,</w:t>
      </w:r>
      <w:r w:rsidR="00BB1075" w:rsidRPr="00BB1075">
        <w:rPr>
          <w:rFonts w:asciiTheme="majorHAnsi" w:hAnsiTheme="majorHAnsi"/>
          <w:b/>
          <w:sz w:val="28"/>
          <w:szCs w:val="28"/>
        </w:rPr>
        <w:t xml:space="preserve"> </w:t>
      </w:r>
      <w:r w:rsidRPr="00BB1075">
        <w:rPr>
          <w:rFonts w:asciiTheme="majorHAnsi" w:hAnsiTheme="majorHAnsi"/>
          <w:b/>
          <w:sz w:val="28"/>
          <w:szCs w:val="28"/>
        </w:rPr>
        <w:t xml:space="preserve">hits shelves on September </w:t>
      </w:r>
      <w:r w:rsidR="007463EB">
        <w:rPr>
          <w:rFonts w:asciiTheme="majorHAnsi" w:hAnsiTheme="majorHAnsi"/>
          <w:b/>
          <w:sz w:val="28"/>
          <w:szCs w:val="28"/>
        </w:rPr>
        <w:t>12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636F0A4C" w14:textId="654D647A" w:rsidR="00992AE8" w:rsidRDefault="005938C1" w:rsidP="1CA9F78F">
      <w:pPr>
        <w:spacing w:before="100" w:beforeAutospacing="1" w:after="100" w:afterAutospacing="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Aug. 17</w:t>
      </w:r>
      <w:bookmarkStart w:id="0" w:name="_GoBack"/>
      <w:bookmarkEnd w:id="0"/>
      <w:r w:rsidR="001C087A" w:rsidRPr="007D5274">
        <w:rPr>
          <w:rFonts w:ascii="Arial" w:eastAsia="Arial" w:hAnsi="Arial" w:cs="Arial"/>
          <w:b/>
        </w:rPr>
        <w:t>, 2017</w:t>
      </w:r>
      <w:r w:rsidR="001C087A">
        <w:rPr>
          <w:rFonts w:ascii="Arial" w:eastAsia="Arial" w:hAnsi="Arial" w:cs="Arial"/>
          <w:b/>
        </w:rPr>
        <w:t xml:space="preserve"> -- </w:t>
      </w:r>
      <w:r w:rsidR="001C087A">
        <w:rPr>
          <w:rFonts w:ascii="Arial" w:eastAsia="Arial" w:hAnsi="Arial" w:cs="Arial"/>
        </w:rPr>
        <w:t>Transmedia author Alane Adams is ramping up for the release of the</w:t>
      </w:r>
      <w:r w:rsidR="1CA9F78F" w:rsidRPr="1CA9F78F">
        <w:rPr>
          <w:rFonts w:ascii="Arial" w:eastAsia="Arial" w:hAnsi="Arial" w:cs="Arial"/>
        </w:rPr>
        <w:t xml:space="preserve"> third </w:t>
      </w:r>
      <w:r w:rsidR="001C087A">
        <w:rPr>
          <w:rFonts w:ascii="Arial" w:eastAsia="Arial" w:hAnsi="Arial" w:cs="Arial"/>
        </w:rPr>
        <w:t xml:space="preserve">and final </w:t>
      </w:r>
      <w:r w:rsidR="1CA9F78F" w:rsidRPr="1CA9F78F">
        <w:rPr>
          <w:rFonts w:ascii="Arial" w:eastAsia="Arial" w:hAnsi="Arial" w:cs="Arial"/>
        </w:rPr>
        <w:t>installment</w:t>
      </w:r>
      <w:r w:rsidR="001C087A">
        <w:rPr>
          <w:rFonts w:ascii="Arial" w:eastAsia="Arial" w:hAnsi="Arial" w:cs="Arial"/>
        </w:rPr>
        <w:t xml:space="preserve"> in</w:t>
      </w:r>
      <w:r w:rsidR="1CA9F78F" w:rsidRPr="1CA9F78F">
        <w:rPr>
          <w:rFonts w:ascii="Arial" w:eastAsia="Arial" w:hAnsi="Arial" w:cs="Arial"/>
        </w:rPr>
        <w:t xml:space="preserve"> </w:t>
      </w:r>
      <w:r w:rsidR="001C087A">
        <w:rPr>
          <w:rFonts w:ascii="Arial" w:eastAsia="Arial" w:hAnsi="Arial" w:cs="Arial"/>
        </w:rPr>
        <w:t>her</w:t>
      </w:r>
      <w:r w:rsidR="1CA9F78F" w:rsidRPr="1CA9F78F">
        <w:rPr>
          <w:rFonts w:ascii="Arial" w:eastAsia="Arial" w:hAnsi="Arial" w:cs="Arial"/>
        </w:rPr>
        <w:t xml:space="preserve"> critically acclaimed Legends of Orkney </w:t>
      </w:r>
      <w:r w:rsidR="001C087A">
        <w:rPr>
          <w:rFonts w:ascii="Arial" w:eastAsia="Arial" w:hAnsi="Arial" w:cs="Arial"/>
        </w:rPr>
        <w:t xml:space="preserve">trilogy. </w:t>
      </w:r>
      <w:r w:rsidR="001C087A" w:rsidRPr="001C087A">
        <w:rPr>
          <w:rFonts w:ascii="Arial" w:eastAsia="Arial" w:hAnsi="Arial" w:cs="Arial"/>
          <w:i/>
        </w:rPr>
        <w:t>The Raven God</w:t>
      </w:r>
      <w:r w:rsidR="001C087A">
        <w:rPr>
          <w:rFonts w:ascii="Arial" w:eastAsia="Arial" w:hAnsi="Arial" w:cs="Arial"/>
          <w:i/>
        </w:rPr>
        <w:t xml:space="preserve">, </w:t>
      </w:r>
      <w:r w:rsidR="001C087A">
        <w:rPr>
          <w:rFonts w:ascii="Arial" w:eastAsia="Arial" w:hAnsi="Arial" w:cs="Arial"/>
        </w:rPr>
        <w:t xml:space="preserve">available on Sept. </w:t>
      </w:r>
      <w:r w:rsidR="00653156">
        <w:rPr>
          <w:rFonts w:ascii="Arial" w:eastAsia="Arial" w:hAnsi="Arial" w:cs="Arial"/>
        </w:rPr>
        <w:t>12</w:t>
      </w:r>
      <w:r w:rsidR="001C087A">
        <w:rPr>
          <w:rFonts w:ascii="Arial" w:eastAsia="Arial" w:hAnsi="Arial" w:cs="Arial"/>
        </w:rPr>
        <w:t>, 2017, follows Sam Baron and his friends as they embark on one last adventure in the magical land of Orkney.</w:t>
      </w:r>
    </w:p>
    <w:p w14:paraId="0AE223DF" w14:textId="35A7D3EC" w:rsidR="00653156" w:rsidRDefault="00653156" w:rsidP="00AD7E21">
      <w:pPr>
        <w:spacing w:after="240"/>
        <w:rPr>
          <w:rFonts w:ascii="Arial" w:eastAsia="Arial" w:hAnsi="Arial" w:cs="Arial"/>
        </w:rPr>
      </w:pPr>
      <w:r>
        <w:rPr>
          <w:rFonts w:ascii="Arial" w:eastAsia="Times New Roman" w:hAnsi="Arial" w:cs="Arial"/>
          <w:color w:val="000000" w:themeColor="text1"/>
        </w:rPr>
        <w:t xml:space="preserve">Perfect for fans of </w:t>
      </w:r>
      <w:r w:rsidRPr="00AD7E21">
        <w:rPr>
          <w:rFonts w:ascii="Arial" w:eastAsia="Times New Roman" w:hAnsi="Arial" w:cs="Arial"/>
          <w:i/>
          <w:color w:val="000000" w:themeColor="text1"/>
        </w:rPr>
        <w:t>Harry Potter</w:t>
      </w:r>
      <w:r>
        <w:rPr>
          <w:rFonts w:ascii="Arial" w:eastAsia="Times New Roman" w:hAnsi="Arial" w:cs="Arial"/>
          <w:color w:val="000000" w:themeColor="text1"/>
        </w:rPr>
        <w:t xml:space="preserve"> and </w:t>
      </w:r>
      <w:r w:rsidRPr="00AD7E21">
        <w:rPr>
          <w:rFonts w:ascii="Arial" w:eastAsia="Times New Roman" w:hAnsi="Arial" w:cs="Arial"/>
          <w:i/>
          <w:color w:val="000000" w:themeColor="text1"/>
        </w:rPr>
        <w:t>Percy Jackson</w:t>
      </w:r>
      <w:r>
        <w:rPr>
          <w:rFonts w:ascii="Arial" w:eastAsia="Times New Roman" w:hAnsi="Arial" w:cs="Arial"/>
          <w:color w:val="000000" w:themeColor="text1"/>
        </w:rPr>
        <w:t xml:space="preserve">, the </w:t>
      </w:r>
      <w:r w:rsidRPr="00AD7E21">
        <w:rPr>
          <w:rFonts w:ascii="Arial" w:eastAsia="Times New Roman" w:hAnsi="Arial" w:cs="Arial"/>
          <w:i/>
          <w:color w:val="000000" w:themeColor="text1"/>
        </w:rPr>
        <w:t>Legends of Orkney</w:t>
      </w:r>
      <w:r>
        <w:rPr>
          <w:rFonts w:ascii="Arial" w:eastAsia="Times New Roman" w:hAnsi="Arial" w:cs="Arial"/>
          <w:color w:val="000000" w:themeColor="text1"/>
        </w:rPr>
        <w:t xml:space="preserve"> series received multiple awards and critical acclaim from </w:t>
      </w:r>
      <w:proofErr w:type="spellStart"/>
      <w:r>
        <w:rPr>
          <w:rFonts w:ascii="Arial" w:eastAsia="Times New Roman" w:hAnsi="Arial" w:cs="Arial"/>
          <w:i/>
          <w:color w:val="000000" w:themeColor="text1"/>
        </w:rPr>
        <w:t>Kirkus</w:t>
      </w:r>
      <w:proofErr w:type="spellEnd"/>
      <w:r>
        <w:rPr>
          <w:rFonts w:ascii="Arial" w:eastAsia="Times New Roman" w:hAnsi="Arial" w:cs="Arial"/>
          <w:i/>
          <w:color w:val="000000" w:themeColor="text1"/>
        </w:rPr>
        <w:t xml:space="preserve">, School Library Journal, Foreword Reviews </w:t>
      </w:r>
      <w:r>
        <w:rPr>
          <w:rFonts w:ascii="Arial" w:eastAsia="Times New Roman" w:hAnsi="Arial" w:cs="Arial"/>
          <w:color w:val="000000" w:themeColor="text1"/>
        </w:rPr>
        <w:t xml:space="preserve">and more since the release of the first installment, </w:t>
      </w:r>
      <w:r>
        <w:rPr>
          <w:rFonts w:ascii="Arial" w:eastAsia="Times New Roman" w:hAnsi="Arial" w:cs="Arial"/>
          <w:i/>
          <w:color w:val="000000" w:themeColor="text1"/>
        </w:rPr>
        <w:t>The Red Sun</w:t>
      </w:r>
      <w:r>
        <w:rPr>
          <w:rFonts w:ascii="Arial" w:eastAsia="Times New Roman" w:hAnsi="Arial" w:cs="Arial"/>
          <w:color w:val="000000" w:themeColor="text1"/>
        </w:rPr>
        <w:t>, in August 2015.</w:t>
      </w:r>
      <w:r w:rsidR="00E7793F">
        <w:rPr>
          <w:rFonts w:ascii="Arial" w:eastAsia="Times New Roman" w:hAnsi="Arial" w:cs="Arial"/>
          <w:color w:val="000000" w:themeColor="text1"/>
        </w:rPr>
        <w:t xml:space="preserve"> </w:t>
      </w:r>
      <w:r w:rsidR="00E7793F" w:rsidRPr="00AD7E21">
        <w:rPr>
          <w:rFonts w:ascii="Arial" w:eastAsia="Times New Roman" w:hAnsi="Arial" w:cs="Arial"/>
          <w:i/>
          <w:color w:val="000000" w:themeColor="text1"/>
        </w:rPr>
        <w:t>Kalifus Rising</w:t>
      </w:r>
      <w:r w:rsidR="00E7793F">
        <w:rPr>
          <w:rFonts w:ascii="Arial" w:eastAsia="Times New Roman" w:hAnsi="Arial" w:cs="Arial"/>
          <w:color w:val="000000" w:themeColor="text1"/>
        </w:rPr>
        <w:t>, book two in the series, released in 2016.</w:t>
      </w:r>
      <w:r>
        <w:rPr>
          <w:rFonts w:ascii="Arial" w:eastAsia="Times New Roman" w:hAnsi="Arial" w:cs="Arial"/>
          <w:color w:val="000000" w:themeColor="text1"/>
        </w:rPr>
        <w:t xml:space="preserve"> </w:t>
      </w:r>
    </w:p>
    <w:p w14:paraId="72A1CD3A" w14:textId="69239406" w:rsidR="001C087A" w:rsidRPr="001C087A" w:rsidRDefault="1CA9F78F" w:rsidP="1CA9F78F">
      <w:pPr>
        <w:spacing w:after="240"/>
        <w:rPr>
          <w:rFonts w:ascii="Arial" w:eastAsia="Times New Roman" w:hAnsi="Arial" w:cs="Arial"/>
          <w:color w:val="000000" w:themeColor="text1"/>
        </w:rPr>
      </w:pPr>
      <w:r w:rsidRPr="1CA9F78F">
        <w:rPr>
          <w:rFonts w:ascii="Arial" w:eastAsia="Times New Roman" w:hAnsi="Arial" w:cs="Arial"/>
          <w:color w:val="000000" w:themeColor="text1"/>
        </w:rPr>
        <w:t xml:space="preserve">The </w:t>
      </w:r>
      <w:r w:rsidR="001C087A">
        <w:rPr>
          <w:rFonts w:ascii="Arial" w:eastAsia="Times New Roman" w:hAnsi="Arial" w:cs="Arial"/>
          <w:color w:val="000000" w:themeColor="text1"/>
        </w:rPr>
        <w:t xml:space="preserve">series begins </w:t>
      </w:r>
      <w:r w:rsidR="00E7793F">
        <w:rPr>
          <w:rFonts w:ascii="Arial" w:eastAsia="Times New Roman" w:hAnsi="Arial" w:cs="Arial"/>
          <w:color w:val="000000" w:themeColor="text1"/>
        </w:rPr>
        <w:t xml:space="preserve">with ordinary kid, </w:t>
      </w:r>
      <w:r w:rsidR="001C087A">
        <w:rPr>
          <w:rFonts w:ascii="Arial" w:eastAsia="Times New Roman" w:hAnsi="Arial" w:cs="Arial"/>
          <w:color w:val="000000" w:themeColor="text1"/>
        </w:rPr>
        <w:t>Sam Bar</w:t>
      </w:r>
      <w:r w:rsidRPr="1CA9F78F">
        <w:rPr>
          <w:rFonts w:ascii="Arial" w:eastAsia="Times New Roman" w:hAnsi="Arial" w:cs="Arial"/>
          <w:color w:val="000000" w:themeColor="text1"/>
        </w:rPr>
        <w:t xml:space="preserve">on, </w:t>
      </w:r>
      <w:r w:rsidR="00E7793F">
        <w:rPr>
          <w:rFonts w:ascii="Arial" w:eastAsia="Times New Roman" w:hAnsi="Arial" w:cs="Arial"/>
          <w:color w:val="000000" w:themeColor="text1"/>
        </w:rPr>
        <w:t>whose</w:t>
      </w:r>
      <w:r w:rsidRPr="1CA9F78F">
        <w:rPr>
          <w:rFonts w:ascii="Arial" w:eastAsia="Times New Roman" w:hAnsi="Arial" w:cs="Arial"/>
          <w:color w:val="000000" w:themeColor="text1"/>
        </w:rPr>
        <w:t xml:space="preserve"> life </w:t>
      </w:r>
      <w:r w:rsidR="00E7793F">
        <w:rPr>
          <w:rFonts w:ascii="Arial" w:eastAsia="Times New Roman" w:hAnsi="Arial" w:cs="Arial"/>
          <w:color w:val="000000" w:themeColor="text1"/>
        </w:rPr>
        <w:t xml:space="preserve">gets </w:t>
      </w:r>
      <w:r w:rsidRPr="1CA9F78F">
        <w:rPr>
          <w:rFonts w:ascii="Arial" w:eastAsia="Times New Roman" w:hAnsi="Arial" w:cs="Arial"/>
          <w:color w:val="000000" w:themeColor="text1"/>
        </w:rPr>
        <w:t>turned upside-d</w:t>
      </w:r>
      <w:r w:rsidR="001C087A">
        <w:rPr>
          <w:rFonts w:ascii="Arial" w:eastAsia="Times New Roman" w:hAnsi="Arial" w:cs="Arial"/>
          <w:color w:val="000000" w:themeColor="text1"/>
        </w:rPr>
        <w:t>own when a strange dwarf a</w:t>
      </w:r>
      <w:r w:rsidR="00E7793F">
        <w:rPr>
          <w:rFonts w:ascii="Arial" w:eastAsia="Times New Roman" w:hAnsi="Arial" w:cs="Arial"/>
          <w:color w:val="000000" w:themeColor="text1"/>
        </w:rPr>
        <w:t xml:space="preserve">ppears and tells Sam </w:t>
      </w:r>
      <w:r w:rsidR="001C087A">
        <w:rPr>
          <w:rFonts w:ascii="Arial" w:eastAsia="Times New Roman" w:hAnsi="Arial" w:cs="Arial"/>
          <w:color w:val="000000" w:themeColor="text1"/>
        </w:rPr>
        <w:t xml:space="preserve">that </w:t>
      </w:r>
      <w:r w:rsidRPr="1CA9F78F">
        <w:rPr>
          <w:rFonts w:ascii="Arial" w:eastAsia="Times New Roman" w:hAnsi="Arial" w:cs="Arial"/>
          <w:color w:val="000000" w:themeColor="text1"/>
        </w:rPr>
        <w:t xml:space="preserve">he is from a magical realm called Orkney. </w:t>
      </w:r>
      <w:r w:rsidR="001C087A">
        <w:rPr>
          <w:rFonts w:ascii="Arial" w:eastAsia="Times New Roman" w:hAnsi="Arial" w:cs="Arial"/>
          <w:color w:val="000000" w:themeColor="text1"/>
        </w:rPr>
        <w:t>Skeptical at first, Sam</w:t>
      </w:r>
      <w:r w:rsidRPr="1CA9F78F">
        <w:rPr>
          <w:rFonts w:ascii="Arial" w:eastAsia="Times New Roman" w:hAnsi="Arial" w:cs="Arial"/>
          <w:color w:val="000000" w:themeColor="text1"/>
        </w:rPr>
        <w:t xml:space="preserve"> has no choice but to believe</w:t>
      </w:r>
      <w:r w:rsidR="001C087A">
        <w:rPr>
          <w:rFonts w:ascii="Arial" w:eastAsia="Times New Roman" w:hAnsi="Arial" w:cs="Arial"/>
          <w:color w:val="000000" w:themeColor="text1"/>
        </w:rPr>
        <w:t xml:space="preserve"> the </w:t>
      </w:r>
      <w:proofErr w:type="gramStart"/>
      <w:r w:rsidR="001C087A">
        <w:rPr>
          <w:rFonts w:ascii="Arial" w:eastAsia="Times New Roman" w:hAnsi="Arial" w:cs="Arial"/>
          <w:color w:val="000000" w:themeColor="text1"/>
        </w:rPr>
        <w:t>dwarf</w:t>
      </w:r>
      <w:proofErr w:type="gramEnd"/>
      <w:r w:rsidRPr="1CA9F78F">
        <w:rPr>
          <w:rFonts w:ascii="Arial" w:eastAsia="Times New Roman" w:hAnsi="Arial" w:cs="Arial"/>
          <w:color w:val="000000" w:themeColor="text1"/>
        </w:rPr>
        <w:t xml:space="preserve"> when evil forces from Orkney kidnap his friends and take them prisoner. </w:t>
      </w:r>
    </w:p>
    <w:p w14:paraId="02124E34" w14:textId="5F80C8A7" w:rsidR="002C2C28" w:rsidRDefault="1CA9F78F" w:rsidP="1CA9F78F">
      <w:p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r w:rsidRPr="1CA9F78F">
        <w:rPr>
          <w:rFonts w:ascii="Arial" w:hAnsi="Arial" w:cs="Arial"/>
          <w:color w:val="000000" w:themeColor="text1"/>
        </w:rPr>
        <w:t xml:space="preserve">The highly anticipated third installment, </w:t>
      </w:r>
      <w:r w:rsidRPr="1CA9F78F">
        <w:rPr>
          <w:rFonts w:ascii="Arial" w:hAnsi="Arial" w:cs="Arial"/>
          <w:b/>
          <w:bCs/>
          <w:i/>
          <w:iCs/>
          <w:color w:val="000000" w:themeColor="text1"/>
        </w:rPr>
        <w:t xml:space="preserve">The Raven God, </w:t>
      </w:r>
      <w:r w:rsidRPr="1CA9F78F">
        <w:rPr>
          <w:rFonts w:ascii="Arial" w:hAnsi="Arial" w:cs="Arial"/>
          <w:color w:val="000000" w:themeColor="text1"/>
        </w:rPr>
        <w:t>follows Sam as he attempts to right the wrongs he has made and save Orkney from the trickster god Loki and an army of fire giants.</w:t>
      </w:r>
      <w:r w:rsidR="009C085C">
        <w:rPr>
          <w:rFonts w:ascii="Arial" w:hAnsi="Arial" w:cs="Arial"/>
          <w:color w:val="000000" w:themeColor="text1"/>
        </w:rPr>
        <w:t xml:space="preserve"> </w:t>
      </w:r>
      <w:r w:rsidR="00F77C43">
        <w:rPr>
          <w:rFonts w:ascii="Arial" w:hAnsi="Arial" w:cs="Arial"/>
          <w:color w:val="000000" w:themeColor="text1"/>
        </w:rPr>
        <w:t xml:space="preserve">“Witty dialogue keeps the story buoyant, and there’s also thoughtful worldbuilding, with every colorful setting making the fictional universe more fully realized… A fast-paced, satisfying capper to a trilogy that’s sure to enchant fans of adventure-driven fantasy.” </w:t>
      </w:r>
      <w:proofErr w:type="spellStart"/>
      <w:r w:rsidR="00F77C43">
        <w:rPr>
          <w:rFonts w:ascii="Arial" w:hAnsi="Arial" w:cs="Arial"/>
          <w:color w:val="000000" w:themeColor="text1"/>
        </w:rPr>
        <w:t>Kirkus</w:t>
      </w:r>
      <w:proofErr w:type="spellEnd"/>
      <w:r w:rsidR="00F77C43">
        <w:rPr>
          <w:rFonts w:ascii="Arial" w:hAnsi="Arial" w:cs="Arial"/>
          <w:color w:val="000000" w:themeColor="text1"/>
        </w:rPr>
        <w:t xml:space="preserve"> Reviews </w:t>
      </w:r>
    </w:p>
    <w:p w14:paraId="18A0A3D8" w14:textId="626C8BD4" w:rsidR="1CA9F78F" w:rsidRPr="002C2C28" w:rsidRDefault="002C2C28" w:rsidP="002C2C28">
      <w:pPr>
        <w:spacing w:after="240"/>
        <w:jc w:val="center"/>
        <w:rPr>
          <w:rFonts w:ascii="Arial" w:eastAsia="Times New Roman" w:hAnsi="Arial" w:cs="Arial"/>
          <w:b/>
          <w:i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Praise for the Legends of Orkney series</w:t>
      </w:r>
    </w:p>
    <w:p w14:paraId="128D4248" w14:textId="77777777" w:rsidR="00992AE8" w:rsidRPr="00992AE8" w:rsidRDefault="00992AE8" w:rsidP="002C2C28">
      <w:pPr>
        <w:jc w:val="center"/>
        <w:rPr>
          <w:rFonts w:ascii="Arial" w:eastAsia="Times New Roman" w:hAnsi="Arial" w:cs="Arial"/>
          <w:bCs/>
          <w:iCs/>
          <w:color w:val="000000"/>
        </w:rPr>
      </w:pPr>
      <w:r w:rsidRPr="00992AE8">
        <w:rPr>
          <w:rFonts w:ascii="Arial" w:eastAsia="Times New Roman" w:hAnsi="Arial" w:cs="Arial"/>
          <w:bCs/>
          <w:iCs/>
          <w:color w:val="000000"/>
        </w:rPr>
        <w:t>"Percy Jackson meets Norse mythology in this captivating and unique adventure."</w:t>
      </w:r>
      <w:r w:rsidRPr="00992AE8">
        <w:rPr>
          <w:rFonts w:ascii="Arial" w:eastAsia="Times New Roman" w:hAnsi="Arial" w:cs="Arial"/>
          <w:bCs/>
          <w:iCs/>
          <w:color w:val="000000"/>
        </w:rPr>
        <w:br/>
      </w:r>
      <w:r w:rsidRPr="002C2C28">
        <w:rPr>
          <w:rFonts w:ascii="Arial" w:eastAsia="Times New Roman" w:hAnsi="Arial" w:cs="Arial"/>
          <w:b/>
          <w:bCs/>
          <w:iCs/>
          <w:color w:val="000000"/>
        </w:rPr>
        <w:t>―Foreword Reviews (4 stars out of 5)</w:t>
      </w:r>
    </w:p>
    <w:p w14:paraId="50349022" w14:textId="672E09F5" w:rsidR="00992AE8" w:rsidRPr="002C2C28" w:rsidRDefault="00992AE8" w:rsidP="002C2C28">
      <w:pPr>
        <w:spacing w:after="240"/>
        <w:jc w:val="center"/>
        <w:rPr>
          <w:rFonts w:ascii="Arial" w:eastAsia="Times New Roman" w:hAnsi="Arial" w:cs="Arial"/>
          <w:b/>
          <w:bCs/>
          <w:iCs/>
          <w:color w:val="000000"/>
        </w:rPr>
      </w:pPr>
      <w:r w:rsidRPr="002C2C28">
        <w:rPr>
          <w:rFonts w:ascii="Arial" w:eastAsia="Times New Roman" w:hAnsi="Arial" w:cs="Arial"/>
          <w:b/>
          <w:bCs/>
          <w:iCs/>
          <w:color w:val="000000"/>
        </w:rPr>
        <w:br/>
      </w:r>
      <w:r w:rsidRPr="002C2C28">
        <w:rPr>
          <w:rFonts w:ascii="Arial" w:eastAsia="Times New Roman" w:hAnsi="Arial" w:cs="Arial"/>
          <w:bCs/>
          <w:iCs/>
          <w:color w:val="000000"/>
        </w:rPr>
        <w:t>"</w:t>
      </w:r>
      <w:r w:rsidRPr="002C2C28">
        <w:rPr>
          <w:rFonts w:ascii="Arial" w:eastAsia="Times New Roman" w:hAnsi="Arial" w:cs="Arial"/>
          <w:bCs/>
          <w:i/>
          <w:iCs/>
          <w:color w:val="000000"/>
        </w:rPr>
        <w:t>The Red Sun: Legends of Orkney</w:t>
      </w:r>
      <w:r w:rsidRPr="002C2C28">
        <w:rPr>
          <w:rFonts w:ascii="Arial" w:eastAsia="Times New Roman" w:hAnsi="Arial" w:cs="Arial"/>
          <w:bCs/>
          <w:iCs/>
          <w:color w:val="000000"/>
        </w:rPr>
        <w:t xml:space="preserve"> by Alane Adams is a book that will take children on a roller coaster ride of adventure and fantasy where whimsical and menacing creatures and witches will enthrall readers."</w:t>
      </w:r>
      <w:r w:rsidRPr="002C2C28">
        <w:rPr>
          <w:rFonts w:ascii="Arial" w:eastAsia="Times New Roman" w:hAnsi="Arial" w:cs="Arial"/>
          <w:b/>
          <w:bCs/>
          <w:iCs/>
          <w:color w:val="000000"/>
        </w:rPr>
        <w:br/>
        <w:t>―</w:t>
      </w:r>
      <w:r w:rsidR="002C2C28">
        <w:rPr>
          <w:rFonts w:ascii="Arial" w:eastAsia="Times New Roman" w:hAnsi="Arial" w:cs="Arial"/>
          <w:b/>
          <w:bCs/>
          <w:iCs/>
          <w:color w:val="000000"/>
        </w:rPr>
        <w:t xml:space="preserve"> </w:t>
      </w:r>
      <w:r w:rsidRPr="002C2C28">
        <w:rPr>
          <w:rFonts w:ascii="Arial" w:eastAsia="Times New Roman" w:hAnsi="Arial" w:cs="Arial"/>
          <w:b/>
          <w:bCs/>
          <w:iCs/>
          <w:color w:val="000000"/>
        </w:rPr>
        <w:t>Readers’ Favorite (5 stars out of 5)</w:t>
      </w:r>
    </w:p>
    <w:p w14:paraId="12852464" w14:textId="78363B0E" w:rsidR="00992AE8" w:rsidRPr="00992AE8" w:rsidRDefault="1CA9F78F" w:rsidP="002C2C28">
      <w:pPr>
        <w:spacing w:after="240"/>
        <w:jc w:val="center"/>
        <w:rPr>
          <w:rFonts w:ascii="Arial" w:eastAsia="Times New Roman" w:hAnsi="Arial" w:cs="Arial"/>
          <w:b/>
          <w:bCs/>
          <w:i/>
          <w:iCs/>
          <w:color w:val="000000" w:themeColor="text1"/>
        </w:rPr>
      </w:pPr>
      <w:r w:rsidRPr="1CA9F78F">
        <w:rPr>
          <w:rFonts w:ascii="Arial" w:eastAsia="Times New Roman" w:hAnsi="Arial" w:cs="Arial"/>
          <w:color w:val="000000" w:themeColor="text1"/>
        </w:rPr>
        <w:lastRenderedPageBreak/>
        <w:t>"This fast-moving adventure―the beginning of a trilogy―is sure to appease mythology fans who are outgrowing Percy Jackson’s antics and looking for</w:t>
      </w:r>
      <w:r w:rsidR="002C2C28">
        <w:rPr>
          <w:rFonts w:ascii="Arial" w:eastAsia="Times New Roman" w:hAnsi="Arial" w:cs="Arial"/>
          <w:color w:val="000000" w:themeColor="text1"/>
        </w:rPr>
        <w:t xml:space="preserve"> darker, weightier storytelling</w:t>
      </w:r>
      <w:r w:rsidRPr="1CA9F78F">
        <w:rPr>
          <w:rFonts w:ascii="Arial" w:eastAsia="Times New Roman" w:hAnsi="Arial" w:cs="Arial"/>
          <w:color w:val="000000" w:themeColor="text1"/>
        </w:rPr>
        <w:t>."</w:t>
      </w:r>
      <w:r w:rsidR="00992AE8">
        <w:br/>
      </w:r>
      <w:r w:rsidRPr="002C2C28">
        <w:rPr>
          <w:rFonts w:ascii="Arial" w:eastAsia="Times New Roman" w:hAnsi="Arial" w:cs="Arial"/>
          <w:b/>
          <w:i/>
          <w:color w:val="000000" w:themeColor="text1"/>
        </w:rPr>
        <w:t>―</w:t>
      </w:r>
      <w:r w:rsidR="002C2C28">
        <w:rPr>
          <w:rFonts w:ascii="Arial" w:eastAsia="Times New Roman" w:hAnsi="Arial" w:cs="Arial"/>
          <w:b/>
          <w:i/>
          <w:color w:val="000000" w:themeColor="text1"/>
        </w:rPr>
        <w:t xml:space="preserve"> </w:t>
      </w:r>
      <w:r w:rsidRPr="002C2C28">
        <w:rPr>
          <w:rFonts w:ascii="Arial" w:eastAsia="Times New Roman" w:hAnsi="Arial" w:cs="Arial"/>
          <w:b/>
          <w:i/>
          <w:color w:val="000000" w:themeColor="text1"/>
        </w:rPr>
        <w:t>School Library Journal</w:t>
      </w:r>
    </w:p>
    <w:p w14:paraId="18D1C993" w14:textId="10D0F4B1" w:rsidR="00992AE8" w:rsidRPr="002C2C28" w:rsidRDefault="00992AE8" w:rsidP="002C2C28">
      <w:pPr>
        <w:jc w:val="center"/>
        <w:rPr>
          <w:rFonts w:ascii="Arial" w:eastAsia="Times New Roman" w:hAnsi="Arial" w:cs="Arial"/>
          <w:b/>
          <w:bCs/>
          <w:iCs/>
          <w:color w:val="000000"/>
        </w:rPr>
      </w:pPr>
      <w:r w:rsidRPr="00992AE8">
        <w:rPr>
          <w:rFonts w:ascii="Arial" w:eastAsia="Times New Roman" w:hAnsi="Arial" w:cs="Arial"/>
          <w:iCs/>
        </w:rPr>
        <w:t>"Adams is a master of exposition, never letting it slow the narrative by immersing it in rapid-fire dialogue . . . Indelible characters, both good and evil, and a rescue storyline that refuses to dawdle."</w:t>
      </w:r>
      <w:r w:rsidRPr="00992AE8">
        <w:rPr>
          <w:rFonts w:ascii="Arial" w:eastAsia="Times New Roman" w:hAnsi="Arial" w:cs="Arial"/>
          <w:iCs/>
        </w:rPr>
        <w:br/>
      </w:r>
      <w:r w:rsidRPr="002C2C28">
        <w:rPr>
          <w:rFonts w:ascii="Arial" w:eastAsia="Times New Roman" w:hAnsi="Arial" w:cs="Arial"/>
          <w:b/>
          <w:iCs/>
        </w:rPr>
        <w:t>―</w:t>
      </w:r>
      <w:r w:rsidR="002C2C28" w:rsidRPr="002C2C28">
        <w:rPr>
          <w:rFonts w:ascii="Arial" w:eastAsia="Times New Roman" w:hAnsi="Arial" w:cs="Arial"/>
          <w:b/>
          <w:iCs/>
        </w:rPr>
        <w:t xml:space="preserve"> </w:t>
      </w:r>
      <w:proofErr w:type="spellStart"/>
      <w:r w:rsidRPr="002C2C28">
        <w:rPr>
          <w:rFonts w:ascii="Arial" w:eastAsia="Times New Roman" w:hAnsi="Arial" w:cs="Arial"/>
          <w:b/>
          <w:iCs/>
        </w:rPr>
        <w:t>Kirkus</w:t>
      </w:r>
      <w:proofErr w:type="spellEnd"/>
      <w:r w:rsidRPr="002C2C28">
        <w:rPr>
          <w:rFonts w:ascii="Arial" w:eastAsia="Times New Roman" w:hAnsi="Arial" w:cs="Arial"/>
          <w:b/>
          <w:iCs/>
        </w:rPr>
        <w:t xml:space="preserve"> Reviews</w:t>
      </w:r>
    </w:p>
    <w:p w14:paraId="7A3C9AF9" w14:textId="77777777" w:rsidR="002C2C28" w:rsidRDefault="002C2C28" w:rsidP="002C2C28">
      <w:pPr>
        <w:jc w:val="center"/>
        <w:rPr>
          <w:rFonts w:ascii="Arial" w:eastAsia="Times New Roman" w:hAnsi="Arial" w:cs="Arial"/>
        </w:rPr>
      </w:pPr>
    </w:p>
    <w:p w14:paraId="77F63932" w14:textId="53848105" w:rsidR="00992AE8" w:rsidRDefault="002C2C28" w:rsidP="002C2C28">
      <w:pPr>
        <w:jc w:val="center"/>
        <w:rPr>
          <w:rFonts w:ascii="Arial" w:eastAsia="Times New Roman" w:hAnsi="Arial" w:cs="Arial"/>
          <w:b/>
        </w:rPr>
      </w:pPr>
      <w:r w:rsidRPr="002C2C28">
        <w:rPr>
          <w:rFonts w:ascii="Arial" w:eastAsia="Times New Roman" w:hAnsi="Arial" w:cs="Arial"/>
          <w:b/>
        </w:rPr>
        <w:t>Awards for the Legends of Orkney series</w:t>
      </w:r>
    </w:p>
    <w:p w14:paraId="0B489303" w14:textId="77777777" w:rsidR="002C2C28" w:rsidRPr="002C2C28" w:rsidRDefault="002C2C28" w:rsidP="002C2C28">
      <w:pPr>
        <w:jc w:val="center"/>
        <w:rPr>
          <w:rFonts w:ascii="Arial" w:eastAsia="Times New Roman" w:hAnsi="Arial" w:cs="Arial"/>
          <w:b/>
        </w:rPr>
      </w:pPr>
    </w:p>
    <w:p w14:paraId="0E228263" w14:textId="36AB0E13" w:rsidR="00992AE8" w:rsidRPr="002C2C28" w:rsidRDefault="00F77C43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2015 </w:t>
      </w:r>
      <w:r w:rsidR="00992AE8" w:rsidRPr="002C2C28">
        <w:rPr>
          <w:rFonts w:ascii="Helvetica" w:eastAsia="Times New Roman" w:hAnsi="Helvetica" w:cs="Times New Roman"/>
          <w:sz w:val="23"/>
          <w:szCs w:val="23"/>
        </w:rPr>
        <w:t>USA Book Awards “Best Children’s Fiction” and “Best Cover Design: Fiction” for The Red Sun</w:t>
      </w:r>
    </w:p>
    <w:p w14:paraId="33F5C516" w14:textId="77777777" w:rsidR="00F77C43" w:rsidRDefault="00F77C43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5CF0BD25" w14:textId="67EAC0DD" w:rsidR="00992AE8" w:rsidRPr="002C2C28" w:rsidRDefault="00992AE8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 w:rsidRPr="002C2C28">
        <w:rPr>
          <w:rFonts w:ascii="Helvetica" w:eastAsia="Times New Roman" w:hAnsi="Helvetica" w:cs="Times New Roman"/>
          <w:sz w:val="23"/>
          <w:szCs w:val="23"/>
        </w:rPr>
        <w:t>2015 Reader’s Favorite Book Awards “Children Preteen-Silver Medal Winner” for The Red Sun</w:t>
      </w:r>
    </w:p>
    <w:p w14:paraId="22255CF4" w14:textId="77777777" w:rsidR="002C2C28" w:rsidRDefault="002C2C28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1A952297" w14:textId="77777777" w:rsidR="00992AE8" w:rsidRPr="002C2C28" w:rsidRDefault="00992AE8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 w:rsidRPr="002C2C28">
        <w:rPr>
          <w:rFonts w:ascii="Helvetica" w:eastAsia="Times New Roman" w:hAnsi="Helvetica" w:cs="Times New Roman"/>
          <w:sz w:val="23"/>
          <w:szCs w:val="23"/>
        </w:rPr>
        <w:t>3rd Annual Beverly Hills International Book Awards winner in the Juvenile Fiction category for The Red Sun</w:t>
      </w:r>
    </w:p>
    <w:p w14:paraId="36FC6201" w14:textId="77777777" w:rsidR="002C2C28" w:rsidRDefault="002C2C28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665CAEC7" w14:textId="3A5ABFCD" w:rsidR="00992AE8" w:rsidRDefault="00992AE8" w:rsidP="002C2C28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 w:rsidRPr="002C2C28">
        <w:rPr>
          <w:rFonts w:ascii="Helvetica" w:eastAsia="Times New Roman" w:hAnsi="Helvetica" w:cs="Times New Roman"/>
          <w:sz w:val="23"/>
          <w:szCs w:val="23"/>
        </w:rPr>
        <w:t>IBPA Benjamin Franklin Award Finalist in the Best New Voice: Children’s/Young Adult category for The Red Sun</w:t>
      </w:r>
    </w:p>
    <w:p w14:paraId="6561AF21" w14:textId="77777777" w:rsidR="00F77C43" w:rsidRDefault="00F77C43" w:rsidP="00F77C43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67C9E97B" w14:textId="480F1143" w:rsidR="00F77C43" w:rsidRDefault="00F77C43" w:rsidP="00F77C43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2016 </w:t>
      </w:r>
      <w:r w:rsidRPr="002C2C28">
        <w:rPr>
          <w:rFonts w:ascii="Helvetica" w:eastAsia="Times New Roman" w:hAnsi="Helvetica" w:cs="Times New Roman"/>
          <w:sz w:val="23"/>
          <w:szCs w:val="23"/>
        </w:rPr>
        <w:t xml:space="preserve">USA Book Awards “Best Children’s Fiction” and “Best Cover Design: Fiction” for </w:t>
      </w:r>
      <w:r>
        <w:rPr>
          <w:rFonts w:ascii="Helvetica" w:eastAsia="Times New Roman" w:hAnsi="Helvetica" w:cs="Times New Roman"/>
          <w:sz w:val="23"/>
          <w:szCs w:val="23"/>
        </w:rPr>
        <w:t>Kalifus Rising</w:t>
      </w:r>
    </w:p>
    <w:p w14:paraId="051621AB" w14:textId="77777777" w:rsidR="00F77C43" w:rsidRPr="002C2C28" w:rsidRDefault="00F77C43" w:rsidP="00F77C43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05A9414B" w14:textId="6DF0E169" w:rsidR="00F77C43" w:rsidRDefault="00F77C43" w:rsidP="00F77C43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2016 </w:t>
      </w:r>
      <w:r w:rsidRPr="002C2C28">
        <w:rPr>
          <w:rFonts w:ascii="Helvetica" w:eastAsia="Times New Roman" w:hAnsi="Helvetica" w:cs="Times New Roman"/>
          <w:sz w:val="23"/>
          <w:szCs w:val="23"/>
        </w:rPr>
        <w:t xml:space="preserve">IBPA Benjamin Franklin Award </w:t>
      </w:r>
      <w:r>
        <w:rPr>
          <w:rFonts w:ascii="Helvetica" w:eastAsia="Times New Roman" w:hAnsi="Helvetica" w:cs="Times New Roman"/>
          <w:sz w:val="23"/>
          <w:szCs w:val="23"/>
        </w:rPr>
        <w:t>Winner</w:t>
      </w:r>
      <w:r w:rsidRPr="002C2C28">
        <w:rPr>
          <w:rFonts w:ascii="Helvetica" w:eastAsia="Times New Roman" w:hAnsi="Helvetica" w:cs="Times New Roman"/>
          <w:sz w:val="23"/>
          <w:szCs w:val="23"/>
        </w:rPr>
        <w:t xml:space="preserve"> in the </w:t>
      </w:r>
      <w:r>
        <w:rPr>
          <w:rFonts w:ascii="Helvetica" w:eastAsia="Times New Roman" w:hAnsi="Helvetica" w:cs="Times New Roman"/>
          <w:sz w:val="23"/>
          <w:szCs w:val="23"/>
        </w:rPr>
        <w:t>“</w:t>
      </w:r>
      <w:r w:rsidRPr="002C2C28">
        <w:rPr>
          <w:rFonts w:ascii="Helvetica" w:eastAsia="Times New Roman" w:hAnsi="Helvetica" w:cs="Times New Roman"/>
          <w:sz w:val="23"/>
          <w:szCs w:val="23"/>
        </w:rPr>
        <w:t xml:space="preserve">Best </w:t>
      </w:r>
      <w:r>
        <w:rPr>
          <w:rFonts w:ascii="Helvetica" w:eastAsia="Times New Roman" w:hAnsi="Helvetica" w:cs="Times New Roman"/>
          <w:sz w:val="23"/>
          <w:szCs w:val="23"/>
        </w:rPr>
        <w:t>Young Reader” and “Best Cover Design:</w:t>
      </w:r>
      <w:r w:rsidRPr="002C2C28">
        <w:rPr>
          <w:rFonts w:ascii="Helvetica" w:eastAsia="Times New Roman" w:hAnsi="Helvetica" w:cs="Times New Roman"/>
          <w:sz w:val="23"/>
          <w:szCs w:val="23"/>
        </w:rPr>
        <w:t xml:space="preserve"> Children’s/Young Adult category for </w:t>
      </w:r>
      <w:r>
        <w:rPr>
          <w:rFonts w:ascii="Helvetica" w:eastAsia="Times New Roman" w:hAnsi="Helvetica" w:cs="Times New Roman"/>
          <w:sz w:val="23"/>
          <w:szCs w:val="23"/>
        </w:rPr>
        <w:t>Kalifus Rising</w:t>
      </w:r>
    </w:p>
    <w:p w14:paraId="4D0461BE" w14:textId="77777777" w:rsidR="00F77C43" w:rsidRDefault="00F77C43" w:rsidP="00F77C43">
      <w:pPr>
        <w:jc w:val="center"/>
        <w:rPr>
          <w:rFonts w:ascii="Helvetica" w:eastAsia="Times New Roman" w:hAnsi="Helvetica" w:cs="Times New Roman"/>
          <w:sz w:val="23"/>
          <w:szCs w:val="23"/>
        </w:rPr>
      </w:pPr>
    </w:p>
    <w:p w14:paraId="64737955" w14:textId="3F4B4426" w:rsidR="00F77C43" w:rsidRDefault="00F77C43" w:rsidP="00F77C43">
      <w:pPr>
        <w:jc w:val="center"/>
        <w:rPr>
          <w:rFonts w:ascii="Helvetica" w:eastAsia="Times New Roman" w:hAnsi="Helvetica" w:cs="Times New Roman"/>
          <w:sz w:val="23"/>
          <w:szCs w:val="23"/>
        </w:rPr>
      </w:pPr>
      <w:r>
        <w:rPr>
          <w:rFonts w:ascii="Helvetica" w:eastAsia="Times New Roman" w:hAnsi="Helvetica" w:cs="Times New Roman"/>
          <w:sz w:val="23"/>
          <w:szCs w:val="23"/>
        </w:rPr>
        <w:t xml:space="preserve">2016 Indy Foreword Book of the Year Finalist in the “Juvenile Fiction” </w:t>
      </w:r>
      <w:proofErr w:type="gramStart"/>
      <w:r>
        <w:rPr>
          <w:rFonts w:ascii="Helvetica" w:eastAsia="Times New Roman" w:hAnsi="Helvetica" w:cs="Times New Roman"/>
          <w:sz w:val="23"/>
          <w:szCs w:val="23"/>
        </w:rPr>
        <w:t>category  for</w:t>
      </w:r>
      <w:proofErr w:type="gramEnd"/>
      <w:r>
        <w:rPr>
          <w:rFonts w:ascii="Helvetica" w:eastAsia="Times New Roman" w:hAnsi="Helvetica" w:cs="Times New Roman"/>
          <w:sz w:val="23"/>
          <w:szCs w:val="23"/>
        </w:rPr>
        <w:t xml:space="preserve"> Kalifus Rising</w:t>
      </w:r>
    </w:p>
    <w:p w14:paraId="715FA9F4" w14:textId="6C165105" w:rsidR="00DF58EE" w:rsidRDefault="002C2C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Alane Adams</w:t>
      </w:r>
    </w:p>
    <w:p w14:paraId="2E269DD0" w14:textId="77777777" w:rsidR="00CE291A" w:rsidRDefault="00CE291A" w:rsidP="00CE291A">
      <w:pPr>
        <w:rPr>
          <w:rFonts w:ascii="Arial" w:hAnsi="Arial" w:cs="Arial"/>
        </w:rPr>
      </w:pPr>
      <w:r w:rsidRPr="00CE291A">
        <w:rPr>
          <w:rFonts w:ascii="Arial" w:hAnsi="Arial" w:cs="Arial"/>
        </w:rPr>
        <w:t>Alane Adams is an author, professor, and literacy advocate. She is the author of the Legends of Orkney fantasy mythology series for tweens and </w:t>
      </w:r>
      <w:r w:rsidRPr="00CE291A">
        <w:rPr>
          <w:rFonts w:ascii="Arial" w:hAnsi="Arial" w:cs="Arial"/>
          <w:i/>
          <w:iCs/>
        </w:rPr>
        <w:t>The Coal Thief</w:t>
      </w:r>
      <w:r w:rsidRPr="00CE291A">
        <w:rPr>
          <w:rFonts w:ascii="Arial" w:hAnsi="Arial" w:cs="Arial"/>
        </w:rPr>
        <w:t> and </w:t>
      </w:r>
      <w:r w:rsidRPr="00CE291A">
        <w:rPr>
          <w:rFonts w:ascii="Arial" w:hAnsi="Arial" w:cs="Arial"/>
          <w:i/>
          <w:iCs/>
        </w:rPr>
        <w:t>The Egg Thief</w:t>
      </w:r>
      <w:r w:rsidRPr="00CE291A">
        <w:rPr>
          <w:rFonts w:ascii="Arial" w:hAnsi="Arial" w:cs="Arial"/>
        </w:rPr>
        <w:t>, picture books for early-grade readers. She lives in Southern California</w:t>
      </w:r>
    </w:p>
    <w:p w14:paraId="109B3F99" w14:textId="77777777" w:rsidR="00CE291A" w:rsidRDefault="00CE291A" w:rsidP="00CE291A">
      <w:pPr>
        <w:rPr>
          <w:rFonts w:ascii="Arial" w:hAnsi="Arial" w:cs="Arial"/>
        </w:rPr>
      </w:pPr>
    </w:p>
    <w:p w14:paraId="682E920D" w14:textId="17070E44" w:rsidR="00CE291A" w:rsidRDefault="00CE291A" w:rsidP="00CE291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Connect with Alane</w:t>
      </w:r>
    </w:p>
    <w:p w14:paraId="24381840" w14:textId="429B811A" w:rsidR="00CE291A" w:rsidRDefault="005938C1" w:rsidP="00CE291A">
      <w:pPr>
        <w:rPr>
          <w:rFonts w:ascii="Arial" w:hAnsi="Arial" w:cs="Arial"/>
        </w:rPr>
      </w:pPr>
      <w:hyperlink r:id="rId9" w:history="1">
        <w:r w:rsidR="00CE291A" w:rsidRPr="008060BE">
          <w:rPr>
            <w:rStyle w:val="Hyperlink"/>
            <w:rFonts w:ascii="Arial" w:hAnsi="Arial" w:cs="Arial"/>
          </w:rPr>
          <w:t>www.AlaneAdams.com</w:t>
        </w:r>
      </w:hyperlink>
    </w:p>
    <w:p w14:paraId="04BB1754" w14:textId="59659828" w:rsidR="00CE291A" w:rsidRPr="00CE291A" w:rsidRDefault="00CE291A" w:rsidP="00CE291A">
      <w:pPr>
        <w:rPr>
          <w:rFonts w:ascii="Arial" w:hAnsi="Arial" w:cs="Arial"/>
        </w:rPr>
      </w:pPr>
      <w:r w:rsidRPr="00CE291A">
        <w:rPr>
          <w:rFonts w:ascii="Arial" w:hAnsi="Arial" w:cs="Arial"/>
          <w:b/>
        </w:rPr>
        <w:t>Facebook: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Alane Adams Books</w:t>
      </w:r>
    </w:p>
    <w:p w14:paraId="62B498D6" w14:textId="298B111F" w:rsidR="00CE291A" w:rsidRPr="00CE291A" w:rsidRDefault="00CE291A" w:rsidP="00CE291A">
      <w:pPr>
        <w:rPr>
          <w:rFonts w:ascii="Arial" w:hAnsi="Arial" w:cs="Arial"/>
        </w:rPr>
      </w:pPr>
      <w:r w:rsidRPr="00CE291A">
        <w:rPr>
          <w:rFonts w:ascii="Arial" w:hAnsi="Arial" w:cs="Arial"/>
          <w:b/>
        </w:rPr>
        <w:t xml:space="preserve">Twitter: </w:t>
      </w:r>
      <w:r>
        <w:rPr>
          <w:rFonts w:ascii="Arial" w:hAnsi="Arial" w:cs="Arial"/>
        </w:rPr>
        <w:t>@</w:t>
      </w:r>
      <w:proofErr w:type="spellStart"/>
      <w:r>
        <w:rPr>
          <w:rFonts w:ascii="Arial" w:hAnsi="Arial" w:cs="Arial"/>
        </w:rPr>
        <w:t>AlaneAdamsBooks</w:t>
      </w:r>
      <w:proofErr w:type="spellEnd"/>
    </w:p>
    <w:p w14:paraId="2F2F10FF" w14:textId="1597001C" w:rsidR="002C2C28" w:rsidRPr="002C2C28" w:rsidRDefault="00CE291A" w:rsidP="00F77C43">
      <w:pPr>
        <w:rPr>
          <w:rFonts w:ascii="Arial" w:hAnsi="Arial" w:cs="Arial"/>
        </w:rPr>
      </w:pPr>
      <w:r w:rsidRPr="00CE291A">
        <w:rPr>
          <w:rFonts w:ascii="Arial" w:hAnsi="Arial" w:cs="Arial"/>
          <w:b/>
        </w:rPr>
        <w:t>Instagram: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Alane Adams Books</w:t>
      </w:r>
    </w:p>
    <w:sectPr w:rsidR="002C2C28" w:rsidRPr="002C2C28" w:rsidSect="00F101A6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7392C" w14:textId="77777777" w:rsidR="006D5DBE" w:rsidRDefault="006D5DBE" w:rsidP="001C087A">
      <w:r>
        <w:separator/>
      </w:r>
    </w:p>
  </w:endnote>
  <w:endnote w:type="continuationSeparator" w:id="0">
    <w:p w14:paraId="6E3AC412" w14:textId="77777777" w:rsidR="006D5DBE" w:rsidRDefault="006D5DBE" w:rsidP="001C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EADB1" w14:textId="77777777" w:rsidR="006D5DBE" w:rsidRDefault="006D5DBE" w:rsidP="001C087A">
      <w:r>
        <w:separator/>
      </w:r>
    </w:p>
  </w:footnote>
  <w:footnote w:type="continuationSeparator" w:id="0">
    <w:p w14:paraId="66E95344" w14:textId="77777777" w:rsidR="006D5DBE" w:rsidRDefault="006D5DBE" w:rsidP="001C08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BBDDE" w14:textId="74E1FF80" w:rsidR="00653156" w:rsidRDefault="00653156" w:rsidP="001C087A">
    <w:pPr>
      <w:pStyle w:val="Header"/>
      <w:jc w:val="center"/>
    </w:pPr>
    <w:r w:rsidRPr="00561A84">
      <w:rPr>
        <w:noProof/>
      </w:rPr>
      <w:drawing>
        <wp:inline distT="0" distB="0" distL="0" distR="0" wp14:anchorId="1D13BA07" wp14:editId="18D46102">
          <wp:extent cx="3240646" cy="1016083"/>
          <wp:effectExtent l="0" t="0" r="10795" b="0"/>
          <wp:docPr id="18" name="Picture 18" descr="Untitled:Users:savannahharrelson:Downloads:spark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Users:savannahharrelson:Downloads:sparkpo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2341" cy="1016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EF1"/>
    <w:multiLevelType w:val="hybridMultilevel"/>
    <w:tmpl w:val="4E1E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AE8"/>
    <w:rsid w:val="00130ABA"/>
    <w:rsid w:val="001C087A"/>
    <w:rsid w:val="002C2C28"/>
    <w:rsid w:val="005938C1"/>
    <w:rsid w:val="00653156"/>
    <w:rsid w:val="006D5DBE"/>
    <w:rsid w:val="007463EB"/>
    <w:rsid w:val="007D5274"/>
    <w:rsid w:val="00992AE8"/>
    <w:rsid w:val="009C085C"/>
    <w:rsid w:val="00AD7E21"/>
    <w:rsid w:val="00AE7EE3"/>
    <w:rsid w:val="00B711FA"/>
    <w:rsid w:val="00BB1075"/>
    <w:rsid w:val="00CE291A"/>
    <w:rsid w:val="00DF58EE"/>
    <w:rsid w:val="00E7793F"/>
    <w:rsid w:val="00F101A6"/>
    <w:rsid w:val="00F77C43"/>
    <w:rsid w:val="1CA9F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07E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A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92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8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87A"/>
  </w:style>
  <w:style w:type="paragraph" w:styleId="Footer">
    <w:name w:val="footer"/>
    <w:basedOn w:val="Normal"/>
    <w:link w:val="FooterChar"/>
    <w:uiPriority w:val="99"/>
    <w:unhideWhenUsed/>
    <w:rsid w:val="001C08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87A"/>
  </w:style>
  <w:style w:type="paragraph" w:styleId="BalloonText">
    <w:name w:val="Balloon Text"/>
    <w:basedOn w:val="Normal"/>
    <w:link w:val="BalloonTextChar"/>
    <w:uiPriority w:val="99"/>
    <w:semiHidden/>
    <w:unhideWhenUsed/>
    <w:rsid w:val="001C08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7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08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AE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92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8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87A"/>
  </w:style>
  <w:style w:type="paragraph" w:styleId="Footer">
    <w:name w:val="footer"/>
    <w:basedOn w:val="Normal"/>
    <w:link w:val="FooterChar"/>
    <w:uiPriority w:val="99"/>
    <w:unhideWhenUsed/>
    <w:rsid w:val="001C08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87A"/>
  </w:style>
  <w:style w:type="paragraph" w:styleId="BalloonText">
    <w:name w:val="Balloon Text"/>
    <w:basedOn w:val="Normal"/>
    <w:link w:val="BalloonTextChar"/>
    <w:uiPriority w:val="99"/>
    <w:semiHidden/>
    <w:unhideWhenUsed/>
    <w:rsid w:val="001C08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7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08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rystal@booksparkspr.com" TargetMode="External"/><Relationship Id="rId9" Type="http://schemas.openxmlformats.org/officeDocument/2006/relationships/hyperlink" Target="http://www.AlaneAdams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3211</Characters>
  <Application>Microsoft Macintosh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SparkPoint Studio LLC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Kaity Klonowski</dc:creator>
  <cp:keywords/>
  <dc:description/>
  <cp:lastModifiedBy>Liane Worthington</cp:lastModifiedBy>
  <cp:revision>2</cp:revision>
  <dcterms:created xsi:type="dcterms:W3CDTF">2017-08-17T14:42:00Z</dcterms:created>
  <dcterms:modified xsi:type="dcterms:W3CDTF">2017-08-17T14:42:00Z</dcterms:modified>
</cp:coreProperties>
</file>